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31E" w:rsidRDefault="00F8131E" w:rsidP="00F8131E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Calibri" w:eastAsia="Helvetica" w:hAnsi="Calibri" w:cs="Helvetica"/>
          <w:b/>
          <w:bCs/>
          <w:sz w:val="32"/>
          <w:szCs w:val="32"/>
          <w:lang w:val="en-US"/>
        </w:rPr>
      </w:pPr>
      <w:r>
        <w:rPr>
          <w:rFonts w:ascii="Calibri" w:eastAsia="Helvetica" w:hAnsi="Calibri" w:cs="Helvetica"/>
          <w:b/>
          <w:bCs/>
          <w:sz w:val="32"/>
          <w:szCs w:val="32"/>
          <w:lang w:val="en-US"/>
        </w:rPr>
        <w:t xml:space="preserve">Task 1: </w:t>
      </w:r>
      <w:r>
        <w:rPr>
          <w:rFonts w:ascii="Calibri" w:eastAsia="Helvetica" w:hAnsi="Calibri" w:cs="Helvetica"/>
          <w:sz w:val="32"/>
          <w:szCs w:val="32"/>
          <w:lang w:val="en-US"/>
        </w:rPr>
        <w:t>Becoming Music Experts</w:t>
      </w:r>
    </w:p>
    <w:p w:rsidR="00F8131E" w:rsidRDefault="00F8131E" w:rsidP="00F8131E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Calibri" w:eastAsia="Helvetica" w:hAnsi="Calibri" w:cs="Helvetica"/>
          <w:b/>
          <w:bCs/>
          <w:lang w:val="en-US"/>
        </w:rPr>
      </w:pPr>
    </w:p>
    <w:p w:rsidR="00F8131E" w:rsidRDefault="00F8131E" w:rsidP="00F8131E">
      <w:pPr>
        <w:pStyle w:val="Standard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Calibri" w:hAnsi="Calibri"/>
          <w:lang w:val="en-US"/>
        </w:rPr>
      </w:pPr>
      <w:r>
        <w:rPr>
          <w:rFonts w:ascii="Calibri" w:eastAsia="Helvetica" w:hAnsi="Calibri" w:cs="Helvetica"/>
          <w:b/>
          <w:bCs/>
          <w:lang w:val="en-US"/>
        </w:rPr>
        <w:t xml:space="preserve">Timing: </w:t>
      </w:r>
      <w:r>
        <w:rPr>
          <w:rFonts w:ascii="Calibri" w:eastAsia="Helvetica" w:hAnsi="Calibri" w:cs="Helvetica"/>
          <w:lang w:val="en-US"/>
        </w:rPr>
        <w:t>40 minutes</w:t>
      </w:r>
      <w:r>
        <w:rPr>
          <w:rFonts w:ascii="Calibri" w:eastAsia="ArialMT" w:hAnsi="Calibri" w:cs="ArialMT"/>
          <w:lang w:val="en-US"/>
        </w:rPr>
        <w:t xml:space="preserve">   </w:t>
      </w:r>
    </w:p>
    <w:p w:rsidR="00F8131E" w:rsidRDefault="00F8131E" w:rsidP="00F8131E">
      <w:pPr>
        <w:pStyle w:val="Standard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Calibri" w:eastAsia="Helvetica" w:hAnsi="Calibri" w:cs="Helvetica"/>
          <w:b/>
          <w:bCs/>
          <w:lang w:val="en-US"/>
        </w:rPr>
      </w:pPr>
      <w:r>
        <w:rPr>
          <w:rFonts w:ascii="Calibri" w:eastAsia="Helvetica" w:hAnsi="Calibri" w:cs="Helvetica"/>
          <w:b/>
          <w:bCs/>
          <w:lang w:val="en-US"/>
        </w:rPr>
        <w:t>Material required:</w:t>
      </w:r>
    </w:p>
    <w:p w:rsidR="00F8131E" w:rsidRDefault="00F8131E" w:rsidP="00F8131E">
      <w:pPr>
        <w:pStyle w:val="Standard"/>
        <w:numPr>
          <w:ilvl w:val="1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Calibri" w:eastAsia="Helvetica" w:hAnsi="Calibri" w:cs="Helvetica"/>
          <w:lang w:val="en-US"/>
        </w:rPr>
      </w:pPr>
      <w:r>
        <w:rPr>
          <w:rFonts w:ascii="Calibri" w:eastAsia="Helvetica" w:hAnsi="Calibri" w:cs="Helvetica"/>
          <w:lang w:val="en-US"/>
        </w:rPr>
        <w:t>Worksheet 1: Music Jigsaw Reading</w:t>
      </w:r>
    </w:p>
    <w:p w:rsidR="00F8131E" w:rsidRDefault="00F8131E" w:rsidP="00F8131E">
      <w:pPr>
        <w:pStyle w:val="Standard"/>
        <w:numPr>
          <w:ilvl w:val="1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Calibri" w:eastAsia="Helvetica" w:hAnsi="Calibri" w:cs="Helvetica"/>
          <w:lang w:val="en-US"/>
        </w:rPr>
      </w:pPr>
      <w:r>
        <w:rPr>
          <w:rFonts w:ascii="Calibri" w:eastAsia="Helvetica" w:hAnsi="Calibri" w:cs="Helvetica"/>
          <w:lang w:val="en-US"/>
        </w:rPr>
        <w:t>Expert cards</w:t>
      </w:r>
    </w:p>
    <w:p w:rsidR="00F8131E" w:rsidRDefault="00F8131E" w:rsidP="00F8131E">
      <w:pPr>
        <w:pStyle w:val="Standard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Calibri" w:hAnsi="Calibri"/>
          <w:lang w:val="en-US"/>
        </w:rPr>
      </w:pPr>
      <w:r>
        <w:rPr>
          <w:rFonts w:ascii="Calibri" w:eastAsia="Helvetica" w:hAnsi="Calibri" w:cs="Helvetica"/>
          <w:b/>
          <w:bCs/>
          <w:lang w:val="en-US"/>
        </w:rPr>
        <w:t>Grouping</w:t>
      </w:r>
      <w:r>
        <w:rPr>
          <w:rFonts w:ascii="Calibri" w:eastAsia="ArialMT" w:hAnsi="Calibri" w:cs="ArialMT"/>
          <w:lang w:val="en-US"/>
        </w:rPr>
        <w:t>: groups of 5</w:t>
      </w:r>
    </w:p>
    <w:p w:rsidR="00F8131E" w:rsidRDefault="00F8131E" w:rsidP="00F8131E">
      <w:pPr>
        <w:pStyle w:val="Standard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Calibri" w:eastAsia="Helvetica" w:hAnsi="Calibri" w:cs="Helvetica"/>
          <w:b/>
          <w:bCs/>
          <w:lang w:val="en-US"/>
        </w:rPr>
      </w:pPr>
      <w:r>
        <w:rPr>
          <w:rFonts w:ascii="Calibri" w:eastAsia="Helvetica" w:hAnsi="Calibri" w:cs="Helvetica"/>
          <w:b/>
          <w:bCs/>
          <w:lang w:val="en-US"/>
        </w:rPr>
        <w:t>Focus on content:</w:t>
      </w:r>
    </w:p>
    <w:p w:rsidR="00F8131E" w:rsidRDefault="00F8131E" w:rsidP="00F8131E">
      <w:pPr>
        <w:pStyle w:val="Standard"/>
        <w:numPr>
          <w:ilvl w:val="1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Calibri" w:eastAsia="Helvetica" w:hAnsi="Calibri" w:cs="Helvetica"/>
          <w:lang w:val="en-US"/>
        </w:rPr>
      </w:pPr>
      <w:r>
        <w:rPr>
          <w:rFonts w:ascii="Calibri" w:eastAsia="Helvetica" w:hAnsi="Calibri" w:cs="Helvetica"/>
          <w:lang w:val="en-US"/>
        </w:rPr>
        <w:t>Learning to write music</w:t>
      </w:r>
    </w:p>
    <w:p w:rsidR="00F8131E" w:rsidRDefault="00F8131E" w:rsidP="00F8131E">
      <w:pPr>
        <w:pStyle w:val="Standard"/>
        <w:numPr>
          <w:ilvl w:val="1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Calibri" w:eastAsia="Helvetica" w:hAnsi="Calibri" w:cs="Helvetica"/>
          <w:lang w:val="en-US"/>
        </w:rPr>
      </w:pPr>
      <w:r>
        <w:rPr>
          <w:rFonts w:ascii="Calibri" w:eastAsia="Helvetica" w:hAnsi="Calibri" w:cs="Helvetica"/>
          <w:lang w:val="en-US"/>
        </w:rPr>
        <w:t>The concept of duration</w:t>
      </w:r>
    </w:p>
    <w:p w:rsidR="00F8131E" w:rsidRDefault="00F8131E" w:rsidP="00F8131E">
      <w:pPr>
        <w:pStyle w:val="Standard"/>
        <w:numPr>
          <w:ilvl w:val="1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Calibri" w:eastAsia="Helvetica" w:hAnsi="Calibri" w:cs="Helvetica"/>
          <w:lang w:val="en-US"/>
        </w:rPr>
      </w:pPr>
      <w:r>
        <w:rPr>
          <w:rFonts w:ascii="Calibri" w:eastAsia="Helvetica" w:hAnsi="Calibri" w:cs="Helvetica"/>
          <w:lang w:val="en-US"/>
        </w:rPr>
        <w:t>Systems for naming note values</w:t>
      </w:r>
    </w:p>
    <w:p w:rsidR="00F8131E" w:rsidRDefault="00F8131E" w:rsidP="00F8131E">
      <w:pPr>
        <w:pStyle w:val="Standard"/>
        <w:numPr>
          <w:ilvl w:val="1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Calibri" w:eastAsia="Helvetica" w:hAnsi="Calibri" w:cs="Helvetica"/>
          <w:lang w:val="en-US"/>
        </w:rPr>
      </w:pPr>
      <w:r>
        <w:rPr>
          <w:rFonts w:ascii="Calibri" w:eastAsia="Helvetica" w:hAnsi="Calibri" w:cs="Helvetica"/>
          <w:lang w:val="en-US"/>
        </w:rPr>
        <w:t>Rests and dotted notes</w:t>
      </w:r>
    </w:p>
    <w:p w:rsidR="00F8131E" w:rsidRDefault="00F8131E" w:rsidP="00F8131E">
      <w:pPr>
        <w:pStyle w:val="Standard"/>
        <w:numPr>
          <w:ilvl w:val="1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Calibri" w:eastAsia="Helvetica" w:hAnsi="Calibri" w:cs="Helvetica"/>
          <w:lang w:val="en-US"/>
        </w:rPr>
      </w:pPr>
      <w:r>
        <w:rPr>
          <w:rFonts w:ascii="Calibri" w:eastAsia="Helvetica" w:hAnsi="Calibri" w:cs="Helvetica"/>
          <w:lang w:val="en-US"/>
        </w:rPr>
        <w:t>Time signatures</w:t>
      </w:r>
    </w:p>
    <w:p w:rsidR="00F8131E" w:rsidRDefault="00F8131E" w:rsidP="00F8131E">
      <w:pPr>
        <w:pStyle w:val="Standard"/>
        <w:numPr>
          <w:ilvl w:val="1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Calibri" w:eastAsia="Helvetica" w:hAnsi="Calibri" w:cs="Helvetica"/>
          <w:lang w:val="en-US"/>
        </w:rPr>
      </w:pPr>
      <w:r>
        <w:rPr>
          <w:rFonts w:ascii="Calibri" w:eastAsia="Helvetica" w:hAnsi="Calibri" w:cs="Helvetica"/>
          <w:lang w:val="en-US"/>
        </w:rPr>
        <w:t>Learning note values nicknames</w:t>
      </w:r>
    </w:p>
    <w:p w:rsidR="00F8131E" w:rsidRDefault="00F8131E" w:rsidP="00F8131E">
      <w:pPr>
        <w:pStyle w:val="Standard"/>
        <w:numPr>
          <w:ilvl w:val="1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Calibri" w:eastAsia="Helvetica" w:hAnsi="Calibri" w:cs="Helvetica"/>
          <w:lang w:val="en-US"/>
        </w:rPr>
      </w:pPr>
      <w:r>
        <w:rPr>
          <w:rFonts w:ascii="Calibri" w:eastAsia="Helvetica" w:hAnsi="Calibri" w:cs="Helvetica"/>
          <w:lang w:val="en-US"/>
        </w:rPr>
        <w:t>The meaning of fractions in music</w:t>
      </w:r>
    </w:p>
    <w:p w:rsidR="00F8131E" w:rsidRDefault="00F8131E" w:rsidP="00F8131E">
      <w:pPr>
        <w:pStyle w:val="Standard"/>
        <w:numPr>
          <w:ilvl w:val="1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Calibri" w:eastAsia="Helvetica" w:hAnsi="Calibri" w:cs="Helvetica"/>
          <w:lang w:val="en-US"/>
        </w:rPr>
      </w:pPr>
      <w:r>
        <w:rPr>
          <w:rFonts w:ascii="Calibri" w:eastAsia="Helvetica" w:hAnsi="Calibri" w:cs="Helvetica"/>
          <w:lang w:val="en-US"/>
        </w:rPr>
        <w:t>Triplets and syncopation</w:t>
      </w:r>
    </w:p>
    <w:p w:rsidR="00F8131E" w:rsidRDefault="00F8131E" w:rsidP="00F8131E">
      <w:pPr>
        <w:pStyle w:val="Standard"/>
        <w:numPr>
          <w:ilvl w:val="1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Calibri" w:eastAsia="Helvetica" w:hAnsi="Calibri" w:cs="Helvetica"/>
          <w:lang w:val="en-US"/>
        </w:rPr>
      </w:pPr>
      <w:r>
        <w:rPr>
          <w:rFonts w:ascii="Calibri" w:eastAsia="Helvetica" w:hAnsi="Calibri" w:cs="Helvetica"/>
          <w:lang w:val="en-US"/>
        </w:rPr>
        <w:t>Expressing musical notes</w:t>
      </w:r>
    </w:p>
    <w:p w:rsidR="00F8131E" w:rsidRDefault="00F8131E" w:rsidP="00F8131E">
      <w:pPr>
        <w:pStyle w:val="Standard"/>
        <w:numPr>
          <w:ilvl w:val="1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Calibri" w:eastAsia="Helvetica" w:hAnsi="Calibri" w:cs="Helvetica"/>
          <w:lang w:val="en-US"/>
        </w:rPr>
      </w:pPr>
      <w:r>
        <w:rPr>
          <w:rFonts w:ascii="Calibri" w:eastAsia="Helvetica" w:hAnsi="Calibri" w:cs="Helvetica"/>
          <w:lang w:val="en-US"/>
        </w:rPr>
        <w:t>The relationship between music and math</w:t>
      </w:r>
    </w:p>
    <w:p w:rsidR="00F8131E" w:rsidRDefault="00F8131E" w:rsidP="00F8131E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Calibri" w:eastAsia="ArialMT" w:hAnsi="Calibri" w:cs="ArialMT"/>
          <w:lang w:val="en-US"/>
        </w:rPr>
      </w:pPr>
      <w:r>
        <w:rPr>
          <w:rFonts w:ascii="Calibri" w:eastAsia="ArialMT" w:hAnsi="Calibri" w:cs="ArialMT"/>
          <w:lang w:val="en-US"/>
        </w:rPr>
        <w:t xml:space="preserve">  </w:t>
      </w:r>
    </w:p>
    <w:p w:rsidR="00F8131E" w:rsidRDefault="00F8131E" w:rsidP="00F8131E">
      <w:pPr>
        <w:pStyle w:val="Standard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Calibri" w:eastAsia="Helvetica" w:hAnsi="Calibri" w:cs="Helvetica"/>
          <w:b/>
          <w:bCs/>
          <w:lang w:val="en-US"/>
        </w:rPr>
      </w:pPr>
      <w:r>
        <w:rPr>
          <w:rFonts w:ascii="Calibri" w:eastAsia="Helvetica" w:hAnsi="Calibri" w:cs="Helvetica"/>
          <w:b/>
          <w:bCs/>
          <w:lang w:val="en-US"/>
        </w:rPr>
        <w:t xml:space="preserve">Focus on language:   </w:t>
      </w:r>
    </w:p>
    <w:p w:rsidR="00F8131E" w:rsidRDefault="00F8131E" w:rsidP="00F8131E">
      <w:pPr>
        <w:pStyle w:val="Standard"/>
        <w:numPr>
          <w:ilvl w:val="1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Calibri" w:eastAsia="Helvetica" w:hAnsi="Calibri" w:cs="Helvetica"/>
          <w:lang w:val="en-US"/>
        </w:rPr>
      </w:pPr>
      <w:r>
        <w:rPr>
          <w:rFonts w:ascii="Calibri" w:eastAsia="Helvetica" w:hAnsi="Calibri" w:cs="Helvetica"/>
          <w:lang w:val="en-US"/>
        </w:rPr>
        <w:t>The language of music</w:t>
      </w:r>
    </w:p>
    <w:p w:rsidR="00F8131E" w:rsidRDefault="00F8131E" w:rsidP="00F8131E">
      <w:pPr>
        <w:pStyle w:val="Standard"/>
        <w:numPr>
          <w:ilvl w:val="1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Calibri" w:eastAsia="Helvetica" w:hAnsi="Calibri" w:cs="Helvetica"/>
          <w:lang w:val="en-US"/>
        </w:rPr>
      </w:pPr>
      <w:r>
        <w:rPr>
          <w:rFonts w:ascii="Calibri" w:eastAsia="Helvetica" w:hAnsi="Calibri" w:cs="Helvetica"/>
          <w:lang w:val="en-US"/>
        </w:rPr>
        <w:t>Explaining how music is written</w:t>
      </w:r>
    </w:p>
    <w:p w:rsidR="00F8131E" w:rsidRDefault="00F8131E" w:rsidP="00F8131E">
      <w:pPr>
        <w:pStyle w:val="Standard"/>
        <w:numPr>
          <w:ilvl w:val="1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Calibri" w:eastAsia="Helvetica" w:hAnsi="Calibri" w:cs="Helvetica"/>
          <w:lang w:val="en-US"/>
        </w:rPr>
      </w:pPr>
      <w:r>
        <w:rPr>
          <w:rFonts w:ascii="Calibri" w:eastAsia="Helvetica" w:hAnsi="Calibri" w:cs="Helvetica"/>
          <w:lang w:val="en-US"/>
        </w:rPr>
        <w:t>Specific vocabulary</w:t>
      </w:r>
    </w:p>
    <w:p w:rsidR="00F8131E" w:rsidRDefault="00F8131E" w:rsidP="00F8131E">
      <w:pPr>
        <w:pStyle w:val="Standard"/>
        <w:numPr>
          <w:ilvl w:val="1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Calibri" w:eastAsia="Helvetica" w:hAnsi="Calibri" w:cs="Helvetica"/>
          <w:lang w:val="en-US"/>
        </w:rPr>
      </w:pPr>
      <w:r>
        <w:rPr>
          <w:rFonts w:ascii="Calibri" w:eastAsia="Helvetica" w:hAnsi="Calibri" w:cs="Helvetica"/>
          <w:lang w:val="en-US"/>
        </w:rPr>
        <w:t>Expressing music in words</w:t>
      </w:r>
    </w:p>
    <w:p w:rsidR="00F8131E" w:rsidRDefault="00F8131E" w:rsidP="00F8131E">
      <w:pPr>
        <w:pStyle w:val="Standard"/>
        <w:numPr>
          <w:ilvl w:val="1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Calibri" w:eastAsia="Helvetica" w:hAnsi="Calibri" w:cs="Helvetica"/>
          <w:lang w:val="en-US"/>
        </w:rPr>
      </w:pPr>
      <w:r>
        <w:rPr>
          <w:rFonts w:ascii="Calibri" w:eastAsia="Helvetica" w:hAnsi="Calibri" w:cs="Helvetica"/>
          <w:lang w:val="en-US"/>
        </w:rPr>
        <w:t>Sharing knowledge about music</w:t>
      </w:r>
    </w:p>
    <w:p w:rsidR="00F8131E" w:rsidRDefault="00F8131E" w:rsidP="00F8131E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Calibri" w:eastAsia="ArialMT" w:hAnsi="Calibri" w:cs="ArialMT"/>
          <w:lang w:val="en-US"/>
        </w:rPr>
      </w:pPr>
      <w:r>
        <w:rPr>
          <w:rFonts w:ascii="Calibri" w:eastAsia="ArialMT" w:hAnsi="Calibri" w:cs="ArialMT"/>
          <w:lang w:val="en-US"/>
        </w:rPr>
        <w:t xml:space="preserve"> </w:t>
      </w:r>
    </w:p>
    <w:p w:rsidR="00F8131E" w:rsidRDefault="00F8131E" w:rsidP="00F8131E">
      <w:pPr>
        <w:pStyle w:val="Standard"/>
        <w:numPr>
          <w:ilvl w:val="0"/>
          <w:numId w:val="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Calibri" w:hAnsi="Calibri"/>
          <w:lang w:val="en-US"/>
        </w:rPr>
      </w:pPr>
      <w:r>
        <w:rPr>
          <w:rFonts w:ascii="Calibri" w:eastAsia="Helvetica" w:hAnsi="Calibri" w:cs="Helvetica"/>
          <w:b/>
          <w:bCs/>
          <w:lang w:val="en-US"/>
        </w:rPr>
        <w:t xml:space="preserve">Description of activities: </w:t>
      </w:r>
      <w:r>
        <w:rPr>
          <w:rFonts w:ascii="Calibri" w:hAnsi="Calibri"/>
          <w:lang w:val="en-US"/>
        </w:rPr>
        <w:t>Jigsaw Reading</w:t>
      </w:r>
    </w:p>
    <w:p w:rsidR="00F8131E" w:rsidRDefault="00F8131E" w:rsidP="00F8131E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Calibri" w:eastAsia="Helvetica" w:hAnsi="Calibri" w:cs="Helvetica"/>
          <w:lang w:val="en-US"/>
        </w:rPr>
      </w:pPr>
      <w:r>
        <w:rPr>
          <w:rFonts w:ascii="Calibri" w:eastAsia="Helvetica" w:hAnsi="Calibri" w:cs="Helvetica"/>
          <w:lang w:val="en-US"/>
        </w:rPr>
        <w:t>See student's worksheet 1</w:t>
      </w:r>
    </w:p>
    <w:p w:rsidR="00F8131E" w:rsidRDefault="00F8131E" w:rsidP="00F8131E">
      <w:pPr>
        <w:pStyle w:val="Standard"/>
        <w:numPr>
          <w:ilvl w:val="0"/>
          <w:numId w:val="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Calibri" w:eastAsia="Helvetica" w:hAnsi="Calibri" w:cs="Helvetica"/>
          <w:b/>
          <w:bCs/>
          <w:lang w:val="en-US"/>
        </w:rPr>
      </w:pPr>
      <w:r>
        <w:rPr>
          <w:rFonts w:ascii="Calibri" w:eastAsia="Helvetica" w:hAnsi="Calibri" w:cs="Helvetica"/>
          <w:b/>
          <w:bCs/>
          <w:lang w:val="en-US"/>
        </w:rPr>
        <w:t>Document 1:</w:t>
      </w:r>
    </w:p>
    <w:p w:rsidR="00F8131E" w:rsidRDefault="00F8131E" w:rsidP="00F8131E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Calibri" w:eastAsia="Helvetica" w:hAnsi="Calibri" w:cs="Helvetica"/>
          <w:lang w:val="en-US"/>
        </w:rPr>
      </w:pPr>
      <w:r>
        <w:rPr>
          <w:rFonts w:ascii="Calibri" w:eastAsia="Helvetica" w:hAnsi="Calibri" w:cs="Helvetica"/>
          <w:lang w:val="en-US"/>
        </w:rPr>
        <w:t>See student's worksheet 1 “Becoming Music Experts” and “Expert Cards”.</w:t>
      </w:r>
    </w:p>
    <w:p w:rsidR="00F8131E" w:rsidRDefault="00F8131E" w:rsidP="00F8131E">
      <w:pPr>
        <w:pStyle w:val="Standard"/>
        <w:numPr>
          <w:ilvl w:val="0"/>
          <w:numId w:val="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Calibri" w:eastAsia="Helvetica" w:hAnsi="Calibri" w:cs="Helvetica"/>
          <w:b/>
          <w:bCs/>
          <w:lang w:val="en-US"/>
        </w:rPr>
      </w:pPr>
      <w:r>
        <w:rPr>
          <w:rFonts w:ascii="Calibri" w:eastAsia="Helvetica" w:hAnsi="Calibri" w:cs="Helvetica"/>
          <w:b/>
          <w:bCs/>
          <w:lang w:val="en-US"/>
        </w:rPr>
        <w:t>Assessment</w:t>
      </w:r>
    </w:p>
    <w:p w:rsidR="00F8131E" w:rsidRDefault="00F8131E" w:rsidP="00F8131E">
      <w:pPr>
        <w:pStyle w:val="Standard"/>
        <w:numPr>
          <w:ilvl w:val="1"/>
          <w:numId w:val="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Calibri" w:eastAsia="Helvetica" w:hAnsi="Calibri" w:cs="Helvetica"/>
          <w:lang w:val="en-US"/>
        </w:rPr>
      </w:pPr>
      <w:r>
        <w:rPr>
          <w:rFonts w:ascii="Calibri" w:eastAsia="Helvetica" w:hAnsi="Calibri" w:cs="Helvetica"/>
          <w:lang w:val="en-US"/>
        </w:rPr>
        <w:t>Classroom interaction (use voice recorders to record students' oral performance)</w:t>
      </w:r>
    </w:p>
    <w:p w:rsidR="00F8131E" w:rsidRDefault="00F8131E" w:rsidP="00F8131E">
      <w:pPr>
        <w:pStyle w:val="Standard"/>
        <w:numPr>
          <w:ilvl w:val="1"/>
          <w:numId w:val="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Calibri" w:eastAsia="Helvetica" w:hAnsi="Calibri" w:cs="Helvetica"/>
          <w:lang w:val="en-US"/>
        </w:rPr>
      </w:pPr>
      <w:r>
        <w:rPr>
          <w:rFonts w:ascii="Calibri" w:eastAsia="Helvetica" w:hAnsi="Calibri" w:cs="Helvetica"/>
          <w:lang w:val="en-US"/>
        </w:rPr>
        <w:t>End of the activity oral QUIZ</w:t>
      </w:r>
    </w:p>
    <w:p w:rsidR="000A3BFB" w:rsidRPr="00801CAB" w:rsidRDefault="00F8131E">
      <w:pPr>
        <w:rPr>
          <w:lang w:val="es-ES"/>
        </w:rPr>
      </w:pPr>
      <w:r>
        <w:t xml:space="preserve"> </w:t>
      </w:r>
      <w:r w:rsidR="00801CAB">
        <w:rPr>
          <w:lang w:val="es-ES"/>
        </w:rPr>
        <w:t xml:space="preserve"> </w:t>
      </w:r>
    </w:p>
    <w:sectPr w:rsidR="000A3BFB" w:rsidRPr="00801CAB" w:rsidSect="000A3BFB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34EA" w:rsidRDefault="007B34EA" w:rsidP="00801CAB">
      <w:r>
        <w:separator/>
      </w:r>
    </w:p>
  </w:endnote>
  <w:endnote w:type="continuationSeparator" w:id="0">
    <w:p w:rsidR="007B34EA" w:rsidRDefault="007B34EA" w:rsidP="00801C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charset w:val="00"/>
    <w:family w:val="swiss"/>
    <w:pitch w:val="default"/>
    <w:sig w:usb0="00000000" w:usb1="00000000" w:usb2="00000000" w:usb3="00000000" w:csb0="00000000" w:csb1="00000000"/>
  </w:font>
  <w:font w:name="Corbel">
    <w:panose1 w:val="020B0503020204020204"/>
    <w:charset w:val="00"/>
    <w:family w:val="swiss"/>
    <w:pitch w:val="variable"/>
    <w:sig w:usb0="A00002EF" w:usb1="40002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CAB" w:rsidRDefault="00801CAB" w:rsidP="00801CAB">
    <w:pPr>
      <w:pStyle w:val="Standard"/>
      <w:jc w:val="center"/>
    </w:pPr>
    <w:r>
      <w:rPr>
        <w:rFonts w:ascii="Corbel" w:hAnsi="Corbel"/>
        <w:b/>
        <w:sz w:val="18"/>
        <w:szCs w:val="18"/>
      </w:rPr>
      <w:t xml:space="preserve">  </w:t>
    </w:r>
    <w:r>
      <w:rPr>
        <w:rFonts w:ascii="Corbel" w:hAnsi="Corbel"/>
        <w:sz w:val="18"/>
        <w:szCs w:val="18"/>
      </w:rPr>
      <w:t xml:space="preserve">Oriol </w:t>
    </w:r>
    <w:proofErr w:type="spellStart"/>
    <w:r>
      <w:rPr>
        <w:rFonts w:ascii="Corbel" w:hAnsi="Corbel"/>
        <w:sz w:val="18"/>
        <w:szCs w:val="18"/>
      </w:rPr>
      <w:t>Pallarés</w:t>
    </w:r>
    <w:proofErr w:type="spellEnd"/>
    <w:r>
      <w:rPr>
        <w:rFonts w:ascii="Corbel" w:hAnsi="Corbel"/>
        <w:sz w:val="18"/>
        <w:szCs w:val="18"/>
      </w:rPr>
      <w:t xml:space="preserve"> &amp; Carlota </w:t>
    </w:r>
    <w:proofErr w:type="spellStart"/>
    <w:r>
      <w:rPr>
        <w:rFonts w:ascii="Corbel" w:hAnsi="Corbel"/>
        <w:sz w:val="18"/>
        <w:szCs w:val="18"/>
      </w:rPr>
      <w:t>Petit</w:t>
    </w:r>
    <w:proofErr w:type="spellEnd"/>
    <w:r>
      <w:rPr>
        <w:rFonts w:ascii="Corbel" w:hAnsi="Corbel"/>
        <w:sz w:val="18"/>
        <w:szCs w:val="18"/>
      </w:rPr>
      <w:t>, 2010</w:t>
    </w:r>
  </w:p>
  <w:p w:rsidR="00801CAB" w:rsidRDefault="00801CAB" w:rsidP="00801CAB">
    <w:pPr>
      <w:pStyle w:val="Footer"/>
    </w:pPr>
  </w:p>
  <w:p w:rsidR="00801CAB" w:rsidRDefault="00801CA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34EA" w:rsidRDefault="007B34EA" w:rsidP="00801CAB">
      <w:r>
        <w:separator/>
      </w:r>
    </w:p>
  </w:footnote>
  <w:footnote w:type="continuationSeparator" w:id="0">
    <w:p w:rsidR="007B34EA" w:rsidRDefault="007B34EA" w:rsidP="00801C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58" w:type="dxa"/>
        <w:left w:w="115" w:type="dxa"/>
        <w:bottom w:w="58" w:type="dxa"/>
        <w:right w:w="115" w:type="dxa"/>
      </w:tblCellMar>
      <w:tblLook w:val="04A0"/>
    </w:tblPr>
    <w:tblGrid>
      <w:gridCol w:w="1531"/>
      <w:gridCol w:w="8059"/>
    </w:tblGrid>
    <w:tr w:rsidR="00801CAB" w:rsidRPr="005427E5" w:rsidTr="002C4A7C">
      <w:tc>
        <w:tcPr>
          <w:tcW w:w="798" w:type="pct"/>
          <w:tcBorders>
            <w:right w:val="single" w:sz="18" w:space="0" w:color="4F81BD"/>
          </w:tcBorders>
        </w:tcPr>
        <w:p w:rsidR="00801CAB" w:rsidRPr="00A94B36" w:rsidRDefault="00801CAB" w:rsidP="00801CAB">
          <w:pPr>
            <w:pStyle w:val="Header"/>
          </w:pPr>
          <w:r>
            <w:rPr>
              <w:noProof/>
              <w:lang w:bidi="ar-SA"/>
            </w:rPr>
            <w:drawing>
              <wp:inline distT="0" distB="0" distL="0" distR="0">
                <wp:extent cx="752475" cy="857250"/>
                <wp:effectExtent l="19050" t="0" r="0" b="0"/>
                <wp:docPr id="1" name="Picture 1" descr="teache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eache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857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02" w:type="pct"/>
          <w:tcBorders>
            <w:left w:val="single" w:sz="18" w:space="0" w:color="4F81BD"/>
          </w:tcBorders>
        </w:tcPr>
        <w:p w:rsidR="00801CAB" w:rsidRPr="005427E5" w:rsidRDefault="00801CAB" w:rsidP="002C4A7C">
          <w:pPr>
            <w:rPr>
              <w:rStyle w:val="Emphasis"/>
              <w:rFonts w:ascii="Cambria" w:hAnsi="Cambria"/>
              <w:b w:val="0"/>
              <w:i w:val="0"/>
              <w:sz w:val="20"/>
              <w:szCs w:val="20"/>
            </w:rPr>
          </w:pPr>
          <w:r w:rsidRPr="005427E5">
            <w:rPr>
              <w:rStyle w:val="Emphasis"/>
              <w:rFonts w:ascii="Cambria" w:hAnsi="Cambria"/>
              <w:b w:val="0"/>
              <w:i w:val="0"/>
              <w:sz w:val="20"/>
              <w:szCs w:val="20"/>
            </w:rPr>
            <w:t xml:space="preserve">CONTENT BASED TEACHING + PLURILINGUAL/CULTURAL AWARENESS </w:t>
          </w:r>
          <w:proofErr w:type="spellStart"/>
          <w:r w:rsidRPr="005427E5">
            <w:rPr>
              <w:rStyle w:val="Emphasis"/>
              <w:rFonts w:ascii="Cambria" w:hAnsi="Cambria"/>
              <w:b w:val="0"/>
              <w:i w:val="0"/>
              <w:sz w:val="20"/>
              <w:szCs w:val="20"/>
            </w:rPr>
            <w:t>ConBaT</w:t>
          </w:r>
          <w:proofErr w:type="spellEnd"/>
          <w:r w:rsidRPr="005427E5">
            <w:rPr>
              <w:rStyle w:val="Emphasis"/>
              <w:rFonts w:ascii="Cambria" w:hAnsi="Cambria"/>
              <w:b w:val="0"/>
              <w:i w:val="0"/>
              <w:sz w:val="20"/>
              <w:szCs w:val="20"/>
            </w:rPr>
            <w:t>+</w:t>
          </w:r>
        </w:p>
        <w:p w:rsidR="00801CAB" w:rsidRDefault="00801CAB" w:rsidP="002C4A7C">
          <w:pPr>
            <w:rPr>
              <w:rStyle w:val="Emphasis"/>
              <w:rFonts w:ascii="Cambria" w:hAnsi="Cambria"/>
              <w:b w:val="0"/>
              <w:i w:val="0"/>
              <w:sz w:val="20"/>
              <w:szCs w:val="20"/>
            </w:rPr>
          </w:pPr>
        </w:p>
        <w:p w:rsidR="00801CAB" w:rsidRDefault="00F8131E" w:rsidP="002C4A7C">
          <w:pPr>
            <w:rPr>
              <w:rStyle w:val="Emphasis"/>
              <w:rFonts w:ascii="Cambria" w:hAnsi="Cambria"/>
              <w:b w:val="0"/>
              <w:i w:val="0"/>
              <w:sz w:val="20"/>
              <w:szCs w:val="20"/>
            </w:rPr>
          </w:pPr>
          <w:r>
            <w:rPr>
              <w:rStyle w:val="Emphasis"/>
              <w:rFonts w:ascii="Cambria" w:hAnsi="Cambria"/>
              <w:b w:val="0"/>
              <w:i w:val="0"/>
              <w:sz w:val="20"/>
              <w:szCs w:val="20"/>
            </w:rPr>
            <w:t xml:space="preserve">A SYMPHONY OF FRACTIONS </w:t>
          </w:r>
        </w:p>
        <w:p w:rsidR="00801CAB" w:rsidRPr="005427E5" w:rsidRDefault="00801CAB" w:rsidP="002C4A7C">
          <w:pPr>
            <w:rPr>
              <w:rFonts w:ascii="Cambria" w:hAnsi="Cambria"/>
              <w:iCs/>
              <w:sz w:val="20"/>
              <w:szCs w:val="20"/>
            </w:rPr>
          </w:pPr>
          <w:r>
            <w:rPr>
              <w:rStyle w:val="Emphasis"/>
              <w:rFonts w:ascii="Cambria" w:hAnsi="Cambria"/>
              <w:b w:val="0"/>
              <w:i w:val="0"/>
              <w:sz w:val="20"/>
              <w:szCs w:val="20"/>
            </w:rPr>
            <w:br/>
            <w:t xml:space="preserve">ORIOL PALLARÉS &amp; CARLOTA PETIT </w:t>
          </w:r>
        </w:p>
      </w:tc>
    </w:tr>
  </w:tbl>
  <w:p w:rsidR="00801CAB" w:rsidRDefault="00801CA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D03F6"/>
    <w:multiLevelType w:val="multilevel"/>
    <w:tmpl w:val="50760D3E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">
    <w:nsid w:val="336F5AC3"/>
    <w:multiLevelType w:val="multilevel"/>
    <w:tmpl w:val="73644E0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">
    <w:nsid w:val="44E0110F"/>
    <w:multiLevelType w:val="multilevel"/>
    <w:tmpl w:val="5180EC76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">
    <w:nsid w:val="48797F07"/>
    <w:multiLevelType w:val="multilevel"/>
    <w:tmpl w:val="F68CE0E0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4">
    <w:nsid w:val="4EE317B2"/>
    <w:multiLevelType w:val="multilevel"/>
    <w:tmpl w:val="6FF228E0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5">
    <w:nsid w:val="519920DD"/>
    <w:multiLevelType w:val="multilevel"/>
    <w:tmpl w:val="CE1EF6CC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1CAB"/>
    <w:rsid w:val="000A3BFB"/>
    <w:rsid w:val="00136D03"/>
    <w:rsid w:val="003D3B79"/>
    <w:rsid w:val="00566752"/>
    <w:rsid w:val="00613C99"/>
    <w:rsid w:val="007B34EA"/>
    <w:rsid w:val="00801CAB"/>
    <w:rsid w:val="00AF5CDB"/>
    <w:rsid w:val="00F8131E"/>
    <w:rsid w:val="00F84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3B79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D3B7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3B7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3B7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3B7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3B7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3B79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3B79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3B79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3B7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3B7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3B7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3B7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3D3B79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3B79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3B79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3B79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3B79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3B79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3D3B7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D3B7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3B7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3D3B79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3D3B79"/>
    <w:rPr>
      <w:b/>
      <w:bCs/>
    </w:rPr>
  </w:style>
  <w:style w:type="character" w:styleId="Emphasis">
    <w:name w:val="Emphasis"/>
    <w:basedOn w:val="DefaultParagraphFont"/>
    <w:uiPriority w:val="20"/>
    <w:qFormat/>
    <w:rsid w:val="003D3B79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3D3B79"/>
    <w:rPr>
      <w:szCs w:val="32"/>
    </w:rPr>
  </w:style>
  <w:style w:type="paragraph" w:styleId="ListParagraph">
    <w:name w:val="List Paragraph"/>
    <w:basedOn w:val="Normal"/>
    <w:uiPriority w:val="34"/>
    <w:qFormat/>
    <w:rsid w:val="003D3B7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D3B79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3D3B79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3B79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3B79"/>
    <w:rPr>
      <w:b/>
      <w:i/>
      <w:sz w:val="24"/>
    </w:rPr>
  </w:style>
  <w:style w:type="character" w:styleId="SubtleEmphasis">
    <w:name w:val="Subtle Emphasis"/>
    <w:uiPriority w:val="19"/>
    <w:qFormat/>
    <w:rsid w:val="003D3B79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3D3B79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3D3B79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3D3B79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3D3B79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D3B79"/>
    <w:pPr>
      <w:outlineLvl w:val="9"/>
    </w:pPr>
  </w:style>
  <w:style w:type="paragraph" w:customStyle="1" w:styleId="Standard">
    <w:name w:val="Standard"/>
    <w:rsid w:val="00801CA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val="es-ES" w:bidi="ar-SA"/>
    </w:rPr>
  </w:style>
  <w:style w:type="paragraph" w:styleId="Header">
    <w:name w:val="header"/>
    <w:basedOn w:val="Normal"/>
    <w:link w:val="HeaderChar"/>
    <w:uiPriority w:val="99"/>
    <w:unhideWhenUsed/>
    <w:rsid w:val="00801C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1CA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01C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1CAB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1C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C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cp:lastPrinted>2012-11-07T11:38:00Z</cp:lastPrinted>
  <dcterms:created xsi:type="dcterms:W3CDTF">2012-11-07T10:10:00Z</dcterms:created>
  <dcterms:modified xsi:type="dcterms:W3CDTF">2012-11-07T11:38:00Z</dcterms:modified>
</cp:coreProperties>
</file>